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07D1" w14:textId="77777777" w:rsidR="009A4610" w:rsidRPr="00091512" w:rsidRDefault="00091512" w:rsidP="00091512">
      <w:pPr>
        <w:spacing w:after="0"/>
        <w:rPr>
          <w:b/>
          <w:sz w:val="28"/>
        </w:rPr>
      </w:pPr>
      <w:r w:rsidRPr="00091512">
        <w:rPr>
          <w:b/>
          <w:sz w:val="28"/>
        </w:rPr>
        <w:t>Data dictionary for the greenhouse gas emissions inventory datasets</w:t>
      </w:r>
    </w:p>
    <w:p w14:paraId="1D08B56B" w14:textId="77777777" w:rsidR="00091512" w:rsidRDefault="002B0177" w:rsidP="00091512">
      <w:pPr>
        <w:spacing w:after="0"/>
      </w:pPr>
      <w:hyperlink r:id="rId8" w:history="1">
        <w:r w:rsidR="00091512" w:rsidRPr="00FD66CF">
          <w:rPr>
            <w:rStyle w:val="Hyperlink"/>
          </w:rPr>
          <w:t>https://www.canada.ca/en/treasury-board-secretariat/services/innovation/greening-government/government-canada-greenhouse-gas-emissions-inventory/data-dictionary.html</w:t>
        </w:r>
      </w:hyperlink>
    </w:p>
    <w:p w14:paraId="72249133" w14:textId="77777777" w:rsidR="00091512" w:rsidRPr="00091512" w:rsidRDefault="00091512" w:rsidP="00091512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r w:rsidRPr="00540A01">
        <w:rPr>
          <w:rFonts w:eastAsia="Times New Roman" w:cstheme="minorHAnsi"/>
          <w:b/>
          <w:bCs/>
          <w:sz w:val="24"/>
          <w:szCs w:val="26"/>
          <w:lang w:eastAsia="en-CA"/>
        </w:rPr>
        <w:t>Dataset name:</w:t>
      </w: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> Annual Data on Energy Use and Greenhouse Gas Emissions Related to Federal Facilities and Fleets, Grouped by Federal Organization and Energy Category</w:t>
      </w:r>
    </w:p>
    <w:p w14:paraId="7FE34EBB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14:paraId="4E5049DA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14:paraId="792E1C04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14:paraId="78F5ADE6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energy use and greenhouse gas (GHG) emissions were reported</w:t>
      </w:r>
    </w:p>
    <w:p w14:paraId="041D58DA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GHG source</w:t>
      </w:r>
    </w:p>
    <w:p w14:paraId="74E66641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Physical source of GHG emissions (facilities or fleets)</w:t>
      </w:r>
    </w:p>
    <w:p w14:paraId="45EDBB42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GHG scope</w:t>
      </w:r>
    </w:p>
    <w:p w14:paraId="4C359F54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Number (1 or 2) corresponding to the emission categories, or scopes, used in GHG accounting (see definitions)</w:t>
      </w:r>
    </w:p>
    <w:p w14:paraId="402E36E0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category</w:t>
      </w:r>
    </w:p>
    <w:p w14:paraId="47FC15A7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Energy category label (see definitions)</w:t>
      </w:r>
    </w:p>
    <w:p w14:paraId="751D6355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use (gigajoules (GJ))</w:t>
      </w:r>
    </w:p>
    <w:p w14:paraId="03789CDC" w14:textId="4914789C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Amount of energy consumed within the given category</w:t>
      </w:r>
    </w:p>
    <w:p w14:paraId="45264377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(tonnes (t))</w:t>
      </w:r>
    </w:p>
    <w:p w14:paraId="67F71820" w14:textId="3163D92E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the given energy use, in tonnes of </w:t>
      </w:r>
      <w:r w:rsidR="00F55B9A">
        <w:rPr>
          <w:rFonts w:eastAsia="Times New Roman" w:cstheme="minorHAnsi"/>
          <w:sz w:val="24"/>
          <w:szCs w:val="24"/>
          <w:lang w:eastAsia="en-CA"/>
        </w:rPr>
        <w:t>carbon dioxide</w:t>
      </w:r>
      <w:r w:rsidR="00F55B9A" w:rsidRPr="00091512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091512">
        <w:rPr>
          <w:rFonts w:eastAsia="Times New Roman" w:cstheme="minorHAnsi"/>
          <w:sz w:val="24"/>
          <w:szCs w:val="24"/>
          <w:lang w:eastAsia="en-CA"/>
        </w:rPr>
        <w:t>equivalent</w:t>
      </w:r>
    </w:p>
    <w:p w14:paraId="0D65730C" w14:textId="77777777" w:rsidR="00091512" w:rsidRPr="00091512" w:rsidRDefault="00091512" w:rsidP="00091512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Dataset Name: Annual Data on Energy Use and Greenhouse Gas Emissions Related to Federal Facilities, Grouped by Federal Organization, Location and Energy Type</w:t>
      </w:r>
    </w:p>
    <w:p w14:paraId="07FB4AA9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Greenhouse gas (GHG) source</w:t>
      </w:r>
    </w:p>
    <w:p w14:paraId="4E6BEAD1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Physical source of GHG emissions (facilities or fleets)</w:t>
      </w:r>
    </w:p>
    <w:p w14:paraId="1D1C4153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14:paraId="6002C81F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14:paraId="65C4253A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14:paraId="30D5055A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energy use and GHG emissions were reported</w:t>
      </w:r>
    </w:p>
    <w:p w14:paraId="5BBEA8C6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GHG scope</w:t>
      </w:r>
    </w:p>
    <w:p w14:paraId="3C5D9749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Number (1 or 2) corresponding to the emission categories, or scopes, used in GHG accounting (see definitions)</w:t>
      </w:r>
    </w:p>
    <w:p w14:paraId="6D819FD0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lastRenderedPageBreak/>
        <w:t>Energy category</w:t>
      </w:r>
    </w:p>
    <w:p w14:paraId="20DCD5AB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Energy category label (see definitions)</w:t>
      </w:r>
    </w:p>
    <w:p w14:paraId="52FDB233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type</w:t>
      </w:r>
    </w:p>
    <w:p w14:paraId="69AA2764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Energy type label</w:t>
      </w:r>
    </w:p>
    <w:p w14:paraId="3FB61180" w14:textId="77777777" w:rsidR="00B5405E" w:rsidRPr="00091512" w:rsidRDefault="00B5405E" w:rsidP="00B5405E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Location</w:t>
      </w:r>
    </w:p>
    <w:p w14:paraId="46CA441A" w14:textId="77777777" w:rsidR="00B5405E" w:rsidRPr="00091512" w:rsidRDefault="00B5405E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Abbreviation for the province/territory or country where the facilities contributing to the reported energy use are located</w:t>
      </w:r>
    </w:p>
    <w:p w14:paraId="58A362CD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use (gigajoules (GJ))</w:t>
      </w:r>
    </w:p>
    <w:p w14:paraId="0F1225A5" w14:textId="4450C07D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Amount of energy consumed within the given category</w:t>
      </w:r>
    </w:p>
    <w:p w14:paraId="463AF63F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(tonnes (t))</w:t>
      </w:r>
    </w:p>
    <w:p w14:paraId="5F05976A" w14:textId="68F54EF4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the given energy use, in tonnes of </w:t>
      </w:r>
      <w:r w:rsidR="00F55B9A">
        <w:rPr>
          <w:rFonts w:eastAsia="Times New Roman" w:cstheme="minorHAnsi"/>
          <w:sz w:val="24"/>
          <w:szCs w:val="24"/>
          <w:lang w:eastAsia="en-CA"/>
        </w:rPr>
        <w:t>carbon dioxide</w:t>
      </w:r>
      <w:r w:rsidR="00F55B9A" w:rsidRPr="00091512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091512">
        <w:rPr>
          <w:rFonts w:eastAsia="Times New Roman" w:cstheme="minorHAnsi"/>
          <w:sz w:val="24"/>
          <w:szCs w:val="24"/>
          <w:lang w:eastAsia="en-CA"/>
        </w:rPr>
        <w:t>equivalent</w:t>
      </w:r>
    </w:p>
    <w:p w14:paraId="748EB71D" w14:textId="77777777" w:rsidR="00091512" w:rsidRPr="00091512" w:rsidRDefault="00091512" w:rsidP="00091512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>Dataset name: Annual Data on Fuel Use and Greenhouse Gas Emissions Related to Federal Fleets, Grouped by Federal Organization, Fleet Type and Fuel Type</w:t>
      </w:r>
    </w:p>
    <w:p w14:paraId="2213CC2C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Greenhouse gas (GHG) source</w:t>
      </w:r>
    </w:p>
    <w:p w14:paraId="6C8C788B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Physical source of GHG emissions (facilities or fleets)</w:t>
      </w:r>
    </w:p>
    <w:p w14:paraId="63F94E0D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14:paraId="6E3435BE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14:paraId="63FE9EE0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14:paraId="3A21E419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energy use and GHG emissions were reported</w:t>
      </w:r>
    </w:p>
    <w:p w14:paraId="41385C10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Fleet type</w:t>
      </w:r>
    </w:p>
    <w:p w14:paraId="2A30A882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Fleet type label (see definitions)</w:t>
      </w:r>
    </w:p>
    <w:p w14:paraId="27BD3CC6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GHG scope</w:t>
      </w:r>
    </w:p>
    <w:p w14:paraId="21D13E97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Number (1 or 2) corresponding to the emission categories, or scopes, used in GHG accounting (see definitions)</w:t>
      </w:r>
    </w:p>
    <w:p w14:paraId="735AE558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category</w:t>
      </w:r>
    </w:p>
    <w:p w14:paraId="011D4D8B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Energy category label (see definitions)</w:t>
      </w:r>
    </w:p>
    <w:p w14:paraId="5C34889D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Fuel type</w:t>
      </w:r>
    </w:p>
    <w:p w14:paraId="6669D4F0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Fuel type label</w:t>
      </w:r>
    </w:p>
    <w:p w14:paraId="051AE1B1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Fuel consumption (litres (L))</w:t>
      </w:r>
    </w:p>
    <w:p w14:paraId="7351095B" w14:textId="25E2D4CA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Amount of the given fuel type consumed</w:t>
      </w:r>
    </w:p>
    <w:p w14:paraId="06E0E1E5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use (gigajoules (GJ))</w:t>
      </w:r>
    </w:p>
    <w:p w14:paraId="7C46CF27" w14:textId="0A09FD50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lastRenderedPageBreak/>
        <w:t>Fuel consumption converted to units of energy</w:t>
      </w:r>
    </w:p>
    <w:p w14:paraId="4385F784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(tonnes (t))</w:t>
      </w:r>
    </w:p>
    <w:p w14:paraId="05754F9C" w14:textId="3C4794D1" w:rsid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the given fuel consumption, in tonnes of </w:t>
      </w:r>
      <w:r w:rsidR="00F55B9A">
        <w:rPr>
          <w:rFonts w:eastAsia="Times New Roman" w:cstheme="minorHAnsi"/>
          <w:sz w:val="24"/>
          <w:szCs w:val="24"/>
          <w:lang w:eastAsia="en-CA"/>
        </w:rPr>
        <w:t>carbon dioxide</w:t>
      </w:r>
      <w:r w:rsidR="00F55B9A" w:rsidRPr="00091512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091512">
        <w:rPr>
          <w:rFonts w:eastAsia="Times New Roman" w:cstheme="minorHAnsi"/>
          <w:sz w:val="24"/>
          <w:szCs w:val="24"/>
          <w:lang w:eastAsia="en-CA"/>
        </w:rPr>
        <w:t>equivalent</w:t>
      </w:r>
    </w:p>
    <w:p w14:paraId="007BC02F" w14:textId="77777777" w:rsidR="006E346A" w:rsidRDefault="006E346A" w:rsidP="00B5405E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 xml:space="preserve">Dataset name: Annual Data on </w:t>
      </w:r>
      <w:r w:rsidR="00540A01">
        <w:rPr>
          <w:rFonts w:eastAsia="Times New Roman" w:cstheme="minorHAnsi"/>
          <w:b/>
          <w:bCs/>
          <w:sz w:val="24"/>
          <w:szCs w:val="26"/>
          <w:lang w:eastAsia="en-CA"/>
        </w:rPr>
        <w:t>Energy</w:t>
      </w: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 xml:space="preserve"> Use Related to </w:t>
      </w:r>
      <w:r w:rsidR="00540A01">
        <w:rPr>
          <w:rFonts w:eastAsia="Times New Roman" w:cstheme="minorHAnsi"/>
          <w:b/>
          <w:bCs/>
          <w:sz w:val="24"/>
          <w:szCs w:val="26"/>
          <w:lang w:eastAsia="en-CA"/>
        </w:rPr>
        <w:t xml:space="preserve">Individual </w:t>
      </w: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 xml:space="preserve">Federal </w:t>
      </w:r>
      <w:r w:rsidR="00540A01">
        <w:rPr>
          <w:rFonts w:eastAsia="Times New Roman" w:cstheme="minorHAnsi"/>
          <w:b/>
          <w:bCs/>
          <w:sz w:val="24"/>
          <w:szCs w:val="26"/>
          <w:lang w:eastAsia="en-CA"/>
        </w:rPr>
        <w:t>Facilities</w:t>
      </w:r>
    </w:p>
    <w:p w14:paraId="26887A81" w14:textId="77777777" w:rsidR="00B5405E" w:rsidRPr="00091512" w:rsidRDefault="00B5405E" w:rsidP="00B5405E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14:paraId="5CD07FE1" w14:textId="77777777" w:rsidR="00B5405E" w:rsidRPr="00091512" w:rsidRDefault="00B5405E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14:paraId="45C6B7FD" w14:textId="77777777" w:rsidR="00B5405E" w:rsidRPr="00091512" w:rsidRDefault="00B5405E" w:rsidP="00B5405E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14:paraId="738D2D96" w14:textId="77777777" w:rsidR="00B5405E" w:rsidRPr="00091512" w:rsidRDefault="00B5405E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energy use w</w:t>
      </w:r>
      <w:r w:rsidR="00B26DFB">
        <w:rPr>
          <w:rFonts w:eastAsia="Times New Roman" w:cstheme="minorHAnsi"/>
          <w:sz w:val="24"/>
          <w:szCs w:val="24"/>
          <w:lang w:eastAsia="en-CA"/>
        </w:rPr>
        <w:t>as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reported</w:t>
      </w:r>
    </w:p>
    <w:p w14:paraId="0A1ADB0B" w14:textId="77777777" w:rsidR="00443522" w:rsidRDefault="00B5405E" w:rsidP="00B5405E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Grouping</w:t>
      </w:r>
    </w:p>
    <w:p w14:paraId="4351D8BD" w14:textId="77777777" w:rsidR="00B5405E" w:rsidRDefault="00B5405E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Optional o</w:t>
      </w:r>
      <w:r w:rsidRPr="00B5405E">
        <w:rPr>
          <w:rFonts w:eastAsia="Times New Roman" w:cstheme="minorHAnsi"/>
          <w:sz w:val="24"/>
          <w:szCs w:val="24"/>
          <w:lang w:eastAsia="en-CA"/>
        </w:rPr>
        <w:t xml:space="preserve">rganization-specific </w:t>
      </w:r>
      <w:r>
        <w:rPr>
          <w:rFonts w:eastAsia="Times New Roman" w:cstheme="minorHAnsi"/>
          <w:sz w:val="24"/>
          <w:szCs w:val="24"/>
          <w:lang w:eastAsia="en-CA"/>
        </w:rPr>
        <w:t>grouping of facilities</w:t>
      </w:r>
    </w:p>
    <w:p w14:paraId="35F496CA" w14:textId="77777777" w:rsidR="00B5405E" w:rsidRPr="0024025A" w:rsidRDefault="0024025A" w:rsidP="0024025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Facility</w:t>
      </w:r>
    </w:p>
    <w:p w14:paraId="03498BD8" w14:textId="77777777" w:rsidR="0024025A" w:rsidRDefault="0024025A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Name of facility</w:t>
      </w:r>
    </w:p>
    <w:p w14:paraId="37868362" w14:textId="77777777" w:rsidR="0024025A" w:rsidRPr="0024025A" w:rsidRDefault="0024025A" w:rsidP="0024025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Address</w:t>
      </w:r>
    </w:p>
    <w:p w14:paraId="3E6B1CFF" w14:textId="77777777" w:rsidR="0024025A" w:rsidRDefault="00F55B9A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Address of the f</w:t>
      </w:r>
      <w:r w:rsidR="0024025A">
        <w:rPr>
          <w:rFonts w:eastAsia="Times New Roman" w:cstheme="minorHAnsi"/>
          <w:sz w:val="24"/>
          <w:szCs w:val="24"/>
          <w:lang w:eastAsia="en-CA"/>
        </w:rPr>
        <w:t xml:space="preserve">acility </w:t>
      </w:r>
    </w:p>
    <w:p w14:paraId="2E443DAD" w14:textId="77777777" w:rsidR="0024025A" w:rsidRPr="0024025A" w:rsidRDefault="0024025A" w:rsidP="0024025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City</w:t>
      </w:r>
    </w:p>
    <w:p w14:paraId="0AFEE3ED" w14:textId="77777777" w:rsidR="0024025A" w:rsidRDefault="0024025A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Municipality of </w:t>
      </w:r>
      <w:r w:rsidR="00F55B9A">
        <w:rPr>
          <w:rFonts w:eastAsia="Times New Roman" w:cstheme="minorHAnsi"/>
          <w:sz w:val="24"/>
          <w:szCs w:val="24"/>
          <w:lang w:eastAsia="en-CA"/>
        </w:rPr>
        <w:t xml:space="preserve">the </w:t>
      </w:r>
      <w:r>
        <w:rPr>
          <w:rFonts w:eastAsia="Times New Roman" w:cstheme="minorHAnsi"/>
          <w:sz w:val="24"/>
          <w:szCs w:val="24"/>
          <w:lang w:eastAsia="en-CA"/>
        </w:rPr>
        <w:t>facility</w:t>
      </w:r>
    </w:p>
    <w:p w14:paraId="6F7AB8E9" w14:textId="77777777" w:rsidR="0024025A" w:rsidRDefault="0024025A" w:rsidP="0024025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Province</w:t>
      </w:r>
    </w:p>
    <w:p w14:paraId="5214BD3A" w14:textId="77777777" w:rsidR="0024025A" w:rsidRDefault="0024025A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025A">
        <w:rPr>
          <w:rFonts w:eastAsia="Times New Roman" w:cstheme="minorHAnsi"/>
          <w:sz w:val="24"/>
          <w:szCs w:val="24"/>
          <w:lang w:eastAsia="en-CA"/>
        </w:rPr>
        <w:t>Province of the facility</w:t>
      </w:r>
    </w:p>
    <w:p w14:paraId="00AC3A35" w14:textId="77777777" w:rsidR="0024025A" w:rsidRPr="0024025A" w:rsidRDefault="0024025A" w:rsidP="0024025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Postal Code</w:t>
      </w:r>
    </w:p>
    <w:p w14:paraId="6A41B873" w14:textId="77777777" w:rsidR="0024025A" w:rsidRDefault="0024025A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Postal code of the facility</w:t>
      </w:r>
    </w:p>
    <w:p w14:paraId="764E12A1" w14:textId="77777777" w:rsidR="0024025A" w:rsidRPr="0024025A" w:rsidRDefault="0024025A" w:rsidP="0024025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Building floor area (square met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re</w:t>
      </w: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s (m²))</w:t>
      </w:r>
    </w:p>
    <w:p w14:paraId="2C2DA3A6" w14:textId="77777777" w:rsidR="0024025A" w:rsidRDefault="0024025A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Total building floor space</w:t>
      </w:r>
    </w:p>
    <w:p w14:paraId="6DEBE634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Electricity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(kilowatt-hour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s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(kWh)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0DEB3D00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electricity consumption</w:t>
      </w:r>
    </w:p>
    <w:p w14:paraId="148FCFE4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Natural gas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(cubic metres 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(m³)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6C271BB7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n</w:t>
      </w:r>
      <w:r w:rsidRPr="00A82702">
        <w:rPr>
          <w:rFonts w:eastAsia="Times New Roman" w:cstheme="minorHAnsi"/>
          <w:sz w:val="24"/>
          <w:szCs w:val="24"/>
          <w:lang w:eastAsia="en-CA"/>
        </w:rPr>
        <w:t xml:space="preserve">atural gas </w:t>
      </w:r>
      <w:r>
        <w:rPr>
          <w:rFonts w:eastAsia="Times New Roman" w:cstheme="minorHAnsi"/>
          <w:sz w:val="24"/>
          <w:szCs w:val="24"/>
          <w:lang w:eastAsia="en-CA"/>
        </w:rPr>
        <w:t>consumption</w:t>
      </w:r>
    </w:p>
    <w:p w14:paraId="335F3D08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Gasoline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67B537FE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gasoline consumption</w:t>
      </w:r>
    </w:p>
    <w:p w14:paraId="2E31EE2E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Propane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4C8B2B8F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propane consumption</w:t>
      </w:r>
    </w:p>
    <w:p w14:paraId="1212E66B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lastRenderedPageBreak/>
        <w:t xml:space="preserve">Heavy fuel oil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7A1E45B3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heavy fuel oil consumption</w:t>
      </w:r>
    </w:p>
    <w:p w14:paraId="7664D205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Light fuel oil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14D9FC89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light fuel oil consumption</w:t>
      </w:r>
    </w:p>
    <w:p w14:paraId="09B9CAD8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Kerosene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37A7875A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kerosene consumption</w:t>
      </w:r>
    </w:p>
    <w:p w14:paraId="31005B17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Ethanol E10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75B3618F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10% ethanol</w:t>
      </w:r>
      <w:r w:rsidR="00F55B9A">
        <w:rPr>
          <w:rFonts w:eastAsia="Times New Roman" w:cstheme="minorHAnsi"/>
          <w:sz w:val="24"/>
          <w:szCs w:val="24"/>
          <w:lang w:eastAsia="en-CA"/>
        </w:rPr>
        <w:t xml:space="preserve"> blended gasoline</w:t>
      </w:r>
      <w:r>
        <w:rPr>
          <w:rFonts w:eastAsia="Times New Roman" w:cstheme="minorHAnsi"/>
          <w:sz w:val="24"/>
          <w:szCs w:val="24"/>
          <w:lang w:eastAsia="en-CA"/>
        </w:rPr>
        <w:t xml:space="preserve"> consumption</w:t>
      </w:r>
    </w:p>
    <w:p w14:paraId="7DB2B3D7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Ethanol E85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4BAA39EA" w14:textId="77777777" w:rsidR="00A82702" w:rsidRPr="0024025A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F55B9A">
        <w:rPr>
          <w:rFonts w:eastAsia="Times New Roman" w:cstheme="minorHAnsi"/>
          <w:sz w:val="24"/>
          <w:szCs w:val="24"/>
          <w:lang w:eastAsia="en-CA"/>
        </w:rPr>
        <w:t xml:space="preserve">85% ethanol blended gasoline </w:t>
      </w:r>
      <w:r>
        <w:rPr>
          <w:rFonts w:eastAsia="Times New Roman" w:cstheme="minorHAnsi"/>
          <w:sz w:val="24"/>
          <w:szCs w:val="24"/>
          <w:lang w:eastAsia="en-CA"/>
        </w:rPr>
        <w:t>consumption</w:t>
      </w:r>
    </w:p>
    <w:p w14:paraId="5C7C94C2" w14:textId="77777777" w:rsidR="00A82702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Aviation gasoline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3263ACA5" w14:textId="77777777" w:rsidR="00A82702" w:rsidRP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F55B9A">
        <w:rPr>
          <w:rFonts w:eastAsia="Times New Roman" w:cstheme="minorHAnsi"/>
          <w:sz w:val="24"/>
          <w:szCs w:val="24"/>
          <w:lang w:eastAsia="en-CA"/>
        </w:rPr>
        <w:t>gasoline</w:t>
      </w:r>
      <w:r>
        <w:rPr>
          <w:rFonts w:eastAsia="Times New Roman" w:cstheme="minorHAnsi"/>
          <w:sz w:val="24"/>
          <w:szCs w:val="24"/>
          <w:lang w:eastAsia="en-CA"/>
        </w:rPr>
        <w:t xml:space="preserve"> consumption</w:t>
      </w:r>
    </w:p>
    <w:p w14:paraId="34E30B70" w14:textId="77777777" w:rsidR="00A82702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Aviation turbo fuel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053A84D5" w14:textId="77777777" w:rsidR="00A82702" w:rsidRP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F55B9A">
        <w:rPr>
          <w:rFonts w:eastAsia="Times New Roman" w:cstheme="minorHAnsi"/>
          <w:sz w:val="24"/>
          <w:szCs w:val="24"/>
          <w:lang w:eastAsia="en-CA"/>
        </w:rPr>
        <w:t>a</w:t>
      </w:r>
      <w:r w:rsidR="00F55B9A" w:rsidRPr="00F55B9A">
        <w:rPr>
          <w:rFonts w:eastAsia="Times New Roman" w:cstheme="minorHAnsi"/>
          <w:sz w:val="24"/>
          <w:szCs w:val="24"/>
          <w:lang w:eastAsia="en-CA"/>
        </w:rPr>
        <w:t xml:space="preserve">viation turbo fuel </w:t>
      </w:r>
      <w:r>
        <w:rPr>
          <w:rFonts w:eastAsia="Times New Roman" w:cstheme="minorHAnsi"/>
          <w:sz w:val="24"/>
          <w:szCs w:val="24"/>
          <w:lang w:eastAsia="en-CA"/>
        </w:rPr>
        <w:t>consumption</w:t>
      </w:r>
    </w:p>
    <w:p w14:paraId="31069B3F" w14:textId="77777777" w:rsidR="00A82702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Biodiesel B20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657E9EBE" w14:textId="77777777" w:rsidR="00A82702" w:rsidRP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F55B9A">
        <w:rPr>
          <w:rFonts w:eastAsia="Times New Roman" w:cstheme="minorHAnsi"/>
          <w:sz w:val="24"/>
          <w:szCs w:val="24"/>
          <w:lang w:eastAsia="en-CA"/>
        </w:rPr>
        <w:t>20% biodiesel blended diesel</w:t>
      </w:r>
      <w:r>
        <w:rPr>
          <w:rFonts w:eastAsia="Times New Roman" w:cstheme="minorHAnsi"/>
          <w:sz w:val="24"/>
          <w:szCs w:val="24"/>
          <w:lang w:eastAsia="en-CA"/>
        </w:rPr>
        <w:t xml:space="preserve"> consumption</w:t>
      </w:r>
    </w:p>
    <w:p w14:paraId="459CDD94" w14:textId="77777777" w:rsidR="00A82702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Biodiesel B5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2DED4897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F55B9A">
        <w:rPr>
          <w:rFonts w:eastAsia="Times New Roman" w:cstheme="minorHAnsi"/>
          <w:sz w:val="24"/>
          <w:szCs w:val="24"/>
          <w:lang w:eastAsia="en-CA"/>
        </w:rPr>
        <w:t xml:space="preserve">5% biodiesel blended diesel </w:t>
      </w:r>
      <w:r>
        <w:rPr>
          <w:rFonts w:eastAsia="Times New Roman" w:cstheme="minorHAnsi"/>
          <w:sz w:val="24"/>
          <w:szCs w:val="24"/>
          <w:lang w:eastAsia="en-CA"/>
        </w:rPr>
        <w:t>consumption</w:t>
      </w:r>
    </w:p>
    <w:p w14:paraId="030689D3" w14:textId="77777777" w:rsidR="00A82702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Compressed natural gas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2CE20346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F55B9A">
        <w:rPr>
          <w:rFonts w:eastAsia="Times New Roman" w:cstheme="minorHAnsi"/>
          <w:sz w:val="24"/>
          <w:szCs w:val="24"/>
          <w:lang w:eastAsia="en-CA"/>
        </w:rPr>
        <w:t>c</w:t>
      </w:r>
      <w:r w:rsidR="00F55B9A" w:rsidRPr="00F55B9A">
        <w:rPr>
          <w:rFonts w:eastAsia="Times New Roman" w:cstheme="minorHAnsi"/>
          <w:sz w:val="24"/>
          <w:szCs w:val="24"/>
          <w:lang w:eastAsia="en-CA"/>
        </w:rPr>
        <w:t xml:space="preserve">ompressed natural gas </w:t>
      </w:r>
      <w:r>
        <w:rPr>
          <w:rFonts w:eastAsia="Times New Roman" w:cstheme="minorHAnsi"/>
          <w:sz w:val="24"/>
          <w:szCs w:val="24"/>
          <w:lang w:eastAsia="en-CA"/>
        </w:rPr>
        <w:t>consumption</w:t>
      </w:r>
    </w:p>
    <w:p w14:paraId="75A460EE" w14:textId="77777777" w:rsidR="00A82702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Diesel (#2 oil)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3E278CC3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F55B9A">
        <w:rPr>
          <w:rFonts w:eastAsia="Times New Roman" w:cstheme="minorHAnsi"/>
          <w:sz w:val="24"/>
          <w:szCs w:val="24"/>
          <w:lang w:eastAsia="en-CA"/>
        </w:rPr>
        <w:t>diesel #2 oil</w:t>
      </w:r>
      <w:r>
        <w:rPr>
          <w:rFonts w:eastAsia="Times New Roman" w:cstheme="minorHAnsi"/>
          <w:sz w:val="24"/>
          <w:szCs w:val="24"/>
          <w:lang w:eastAsia="en-CA"/>
        </w:rPr>
        <w:t xml:space="preserve"> consumption</w:t>
      </w:r>
    </w:p>
    <w:p w14:paraId="0E4FE9E3" w14:textId="77777777" w:rsidR="00A82702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District energy - Chilled water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="00A82702" w:rsidRPr="00091512">
        <w:rPr>
          <w:rFonts w:eastAsia="Times New Roman" w:cstheme="minorHAnsi"/>
          <w:b/>
          <w:bCs/>
          <w:sz w:val="24"/>
          <w:szCs w:val="24"/>
          <w:lang w:eastAsia="en-CA"/>
        </w:rPr>
        <w:t>(gigajoules (GJ))</w:t>
      </w:r>
    </w:p>
    <w:p w14:paraId="2ACC6329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7C2CF5">
        <w:rPr>
          <w:rFonts w:eastAsia="Times New Roman" w:cstheme="minorHAnsi"/>
          <w:sz w:val="24"/>
          <w:szCs w:val="24"/>
          <w:lang w:eastAsia="en-CA"/>
        </w:rPr>
        <w:t xml:space="preserve">district </w:t>
      </w:r>
      <w:r w:rsidR="00F55B9A">
        <w:rPr>
          <w:rFonts w:eastAsia="Times New Roman" w:cstheme="minorHAnsi"/>
          <w:sz w:val="24"/>
          <w:szCs w:val="24"/>
          <w:lang w:eastAsia="en-CA"/>
        </w:rPr>
        <w:t xml:space="preserve">chilled water </w:t>
      </w:r>
      <w:r>
        <w:rPr>
          <w:rFonts w:eastAsia="Times New Roman" w:cstheme="minorHAnsi"/>
          <w:sz w:val="24"/>
          <w:szCs w:val="24"/>
          <w:lang w:eastAsia="en-CA"/>
        </w:rPr>
        <w:t>consumption</w:t>
      </w:r>
      <w:r w:rsidR="00F55B9A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5B9A" w:rsidRPr="00F55B9A">
        <w:rPr>
          <w:rFonts w:eastAsia="Times New Roman" w:cstheme="minorHAnsi"/>
          <w:sz w:val="24"/>
          <w:szCs w:val="24"/>
          <w:lang w:eastAsia="en-CA"/>
        </w:rPr>
        <w:t>converted to units of energy</w:t>
      </w:r>
    </w:p>
    <w:p w14:paraId="7E04F07C" w14:textId="77777777" w:rsidR="00A82702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District energy - Hot water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(</w:t>
      </w:r>
      <w:r w:rsidR="00A82702" w:rsidRPr="00091512">
        <w:rPr>
          <w:rFonts w:eastAsia="Times New Roman" w:cstheme="minorHAnsi"/>
          <w:b/>
          <w:bCs/>
          <w:sz w:val="24"/>
          <w:szCs w:val="24"/>
          <w:lang w:eastAsia="en-CA"/>
        </w:rPr>
        <w:t>(gigajoules (GJ))</w:t>
      </w:r>
    </w:p>
    <w:p w14:paraId="1E8AC806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7C2CF5">
        <w:rPr>
          <w:rFonts w:eastAsia="Times New Roman" w:cstheme="minorHAnsi"/>
          <w:sz w:val="24"/>
          <w:szCs w:val="24"/>
          <w:lang w:eastAsia="en-CA"/>
        </w:rPr>
        <w:t xml:space="preserve">district hot water consumption </w:t>
      </w:r>
      <w:r w:rsidR="007C2CF5" w:rsidRPr="00F55B9A">
        <w:rPr>
          <w:rFonts w:eastAsia="Times New Roman" w:cstheme="minorHAnsi"/>
          <w:sz w:val="24"/>
          <w:szCs w:val="24"/>
          <w:lang w:eastAsia="en-CA"/>
        </w:rPr>
        <w:t>converted to units of energy</w:t>
      </w:r>
    </w:p>
    <w:p w14:paraId="4D285523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District energy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–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Steam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="00A82702" w:rsidRPr="00091512">
        <w:rPr>
          <w:rFonts w:eastAsia="Times New Roman" w:cstheme="minorHAnsi"/>
          <w:b/>
          <w:bCs/>
          <w:sz w:val="24"/>
          <w:szCs w:val="24"/>
          <w:lang w:eastAsia="en-CA"/>
        </w:rPr>
        <w:t>(gigajoules (GJ))</w:t>
      </w:r>
    </w:p>
    <w:p w14:paraId="1F56FA15" w14:textId="77777777" w:rsidR="00A82702" w:rsidRPr="0024025A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7C2CF5">
        <w:rPr>
          <w:rFonts w:eastAsia="Times New Roman" w:cstheme="minorHAnsi"/>
          <w:sz w:val="24"/>
          <w:szCs w:val="24"/>
          <w:lang w:eastAsia="en-CA"/>
        </w:rPr>
        <w:t xml:space="preserve">district steam consumption </w:t>
      </w:r>
      <w:r w:rsidR="007C2CF5" w:rsidRPr="00F55B9A">
        <w:rPr>
          <w:rFonts w:eastAsia="Times New Roman" w:cstheme="minorHAnsi"/>
          <w:sz w:val="24"/>
          <w:szCs w:val="24"/>
          <w:lang w:eastAsia="en-CA"/>
        </w:rPr>
        <w:t>converted to units of energy</w:t>
      </w:r>
    </w:p>
    <w:p w14:paraId="66C4AD5A" w14:textId="77777777" w:rsidR="006E346A" w:rsidRDefault="00540A01" w:rsidP="00B5405E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>Dataset name: </w:t>
      </w:r>
      <w:r w:rsidR="007C2CF5" w:rsidRPr="00091512">
        <w:rPr>
          <w:rFonts w:eastAsia="Times New Roman" w:cstheme="minorHAnsi"/>
          <w:b/>
          <w:bCs/>
          <w:sz w:val="24"/>
          <w:szCs w:val="26"/>
          <w:lang w:eastAsia="en-CA"/>
        </w:rPr>
        <w:t xml:space="preserve">Annual Data on </w:t>
      </w:r>
      <w:r w:rsidR="00315875" w:rsidRPr="00315875">
        <w:rPr>
          <w:rFonts w:eastAsia="Times New Roman" w:cstheme="minorHAnsi"/>
          <w:b/>
          <w:bCs/>
          <w:sz w:val="24"/>
          <w:szCs w:val="26"/>
          <w:lang w:eastAsia="en-CA"/>
        </w:rPr>
        <w:t>Greenhouse Gas Emissions Related to Federal Business Air Travel</w:t>
      </w:r>
    </w:p>
    <w:p w14:paraId="223B389A" w14:textId="77777777" w:rsidR="007C2CF5" w:rsidRPr="00091512" w:rsidRDefault="007C2CF5" w:rsidP="007C2CF5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lastRenderedPageBreak/>
        <w:t>Federal organization</w:t>
      </w:r>
    </w:p>
    <w:p w14:paraId="54F73CCB" w14:textId="77777777" w:rsidR="007C2CF5" w:rsidRPr="00091512" w:rsidRDefault="007C2CF5" w:rsidP="007C2CF5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14:paraId="2BE41136" w14:textId="77777777" w:rsidR="007C2CF5" w:rsidRPr="00091512" w:rsidRDefault="007C2CF5" w:rsidP="007C2CF5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14:paraId="677519CF" w14:textId="77777777" w:rsidR="007C2CF5" w:rsidRPr="00091512" w:rsidRDefault="007C2CF5" w:rsidP="007C2CF5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greenhouse gas (GHG) emissions were reported</w:t>
      </w:r>
    </w:p>
    <w:p w14:paraId="126C0832" w14:textId="77777777" w:rsidR="00B26DFB" w:rsidRPr="00091512" w:rsidRDefault="00B26DFB" w:rsidP="00B26DFB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Air Travel 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55833284" w14:textId="77777777" w:rsidR="00B26DFB" w:rsidRPr="00091512" w:rsidRDefault="00B26DFB" w:rsidP="00B26DFB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</w:t>
      </w:r>
      <w:r>
        <w:rPr>
          <w:rFonts w:eastAsia="Times New Roman" w:cstheme="minorHAnsi"/>
          <w:sz w:val="24"/>
          <w:szCs w:val="24"/>
          <w:lang w:eastAsia="en-CA"/>
        </w:rPr>
        <w:t>employee business air travel</w:t>
      </w:r>
      <w:r w:rsidR="00C8738A">
        <w:rPr>
          <w:rFonts w:eastAsia="Times New Roman" w:cstheme="minorHAnsi"/>
          <w:sz w:val="24"/>
          <w:szCs w:val="24"/>
          <w:lang w:eastAsia="en-CA"/>
        </w:rPr>
        <w:t>, in 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>
        <w:rPr>
          <w:rFonts w:eastAsia="Times New Roman" w:cstheme="minorHAnsi"/>
          <w:sz w:val="24"/>
          <w:szCs w:val="24"/>
          <w:lang w:eastAsia="en-CA"/>
        </w:rPr>
        <w:t>carbon dioxide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2535CF51" w14:textId="77777777" w:rsidR="00540A01" w:rsidRPr="00B5405E" w:rsidRDefault="00540A01" w:rsidP="00B5405E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>Dataset name: </w:t>
      </w:r>
      <w:r w:rsidR="00315875" w:rsidRPr="00315875">
        <w:rPr>
          <w:rFonts w:eastAsia="Times New Roman" w:cstheme="minorHAnsi"/>
          <w:b/>
          <w:bCs/>
          <w:sz w:val="24"/>
          <w:szCs w:val="26"/>
          <w:lang w:eastAsia="en-CA"/>
        </w:rPr>
        <w:t>Greenhouse Gas Emissions Related to National Safety and Security Operations</w:t>
      </w:r>
    </w:p>
    <w:p w14:paraId="1C5F1658" w14:textId="77777777" w:rsidR="00B26DFB" w:rsidRPr="00091512" w:rsidRDefault="00B26DFB" w:rsidP="00B26DFB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14:paraId="06E8DF20" w14:textId="77777777" w:rsidR="00B26DFB" w:rsidRPr="00091512" w:rsidRDefault="00B26DFB" w:rsidP="00B26DFB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14:paraId="2EC48819" w14:textId="77777777" w:rsidR="00B26DFB" w:rsidRPr="00091512" w:rsidRDefault="00B26DFB" w:rsidP="00B26DFB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14:paraId="44A5E6C5" w14:textId="77777777" w:rsidR="00B26DFB" w:rsidRPr="00091512" w:rsidRDefault="00B26DFB" w:rsidP="00B26DFB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greenhouse gas (GHG) emissions were reported</w:t>
      </w:r>
    </w:p>
    <w:p w14:paraId="2B92FC8B" w14:textId="77777777" w:rsidR="00B26DFB" w:rsidRPr="00091512" w:rsidRDefault="00B26DFB" w:rsidP="00B26DFB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Aircraft 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40EF2654" w14:textId="77777777" w:rsidR="00540A01" w:rsidRDefault="00B26DFB" w:rsidP="00B26DFB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</w:t>
      </w:r>
      <w:r w:rsidR="00C8738A">
        <w:rPr>
          <w:rFonts w:eastAsia="Times New Roman" w:cstheme="minorHAnsi"/>
          <w:sz w:val="24"/>
          <w:szCs w:val="24"/>
          <w:lang w:eastAsia="en-CA"/>
        </w:rPr>
        <w:t>aircraft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, in </w:t>
      </w:r>
      <w:r w:rsidR="00C8738A">
        <w:rPr>
          <w:rFonts w:eastAsia="Times New Roman" w:cstheme="minorHAnsi"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>
        <w:rPr>
          <w:rFonts w:eastAsia="Times New Roman" w:cstheme="minorHAnsi"/>
          <w:sz w:val="24"/>
          <w:szCs w:val="24"/>
          <w:lang w:eastAsia="en-CA"/>
        </w:rPr>
        <w:t>carbon dioxide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319E4972" w14:textId="77777777" w:rsidR="00C8738A" w:rsidRPr="00091512" w:rsidRDefault="00C8738A" w:rsidP="00C8738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Marine 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20746798" w14:textId="77777777" w:rsidR="00C8738A" w:rsidRPr="00B26DFB" w:rsidRDefault="00C8738A" w:rsidP="00C8738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</w:t>
      </w:r>
      <w:r>
        <w:rPr>
          <w:rFonts w:eastAsia="Times New Roman" w:cstheme="minorHAnsi"/>
          <w:sz w:val="24"/>
          <w:szCs w:val="24"/>
          <w:lang w:eastAsia="en-CA"/>
        </w:rPr>
        <w:t>marine vessels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, in </w:t>
      </w:r>
      <w:r>
        <w:rPr>
          <w:rFonts w:eastAsia="Times New Roman" w:cstheme="minorHAnsi"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>
        <w:rPr>
          <w:rFonts w:eastAsia="Times New Roman" w:cstheme="minorHAnsi"/>
          <w:sz w:val="24"/>
          <w:szCs w:val="24"/>
          <w:lang w:eastAsia="en-CA"/>
        </w:rPr>
        <w:t>carbon dioxide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2CB6E925" w14:textId="77777777" w:rsidR="00C8738A" w:rsidRPr="00091512" w:rsidRDefault="00C8738A" w:rsidP="00C8738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Land Vehicle 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001AE964" w14:textId="77777777" w:rsidR="00C8738A" w:rsidRPr="00B26DFB" w:rsidRDefault="00C8738A" w:rsidP="00C8738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</w:t>
      </w:r>
      <w:r>
        <w:rPr>
          <w:rFonts w:eastAsia="Times New Roman" w:cstheme="minorHAnsi"/>
          <w:sz w:val="24"/>
          <w:szCs w:val="24"/>
          <w:lang w:eastAsia="en-CA"/>
        </w:rPr>
        <w:t>land vehicles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, in </w:t>
      </w:r>
      <w:r>
        <w:rPr>
          <w:rFonts w:eastAsia="Times New Roman" w:cstheme="minorHAnsi"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>
        <w:rPr>
          <w:rFonts w:eastAsia="Times New Roman" w:cstheme="minorHAnsi"/>
          <w:sz w:val="24"/>
          <w:szCs w:val="24"/>
          <w:lang w:eastAsia="en-CA"/>
        </w:rPr>
        <w:t>carbon dioxide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2378569B" w14:textId="77777777" w:rsidR="00C8738A" w:rsidRPr="00091512" w:rsidRDefault="00C8738A" w:rsidP="00C8738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Total 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5A9F3167" w14:textId="77777777" w:rsidR="00C8738A" w:rsidRPr="00B26DFB" w:rsidRDefault="00C8738A" w:rsidP="00C8738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Sum of 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missions from </w:t>
      </w:r>
      <w:r>
        <w:rPr>
          <w:rFonts w:eastAsia="Times New Roman" w:cstheme="minorHAnsi"/>
          <w:sz w:val="24"/>
          <w:szCs w:val="24"/>
          <w:lang w:eastAsia="en-CA"/>
        </w:rPr>
        <w:t>all vehicle types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, in </w:t>
      </w:r>
      <w:r>
        <w:rPr>
          <w:rFonts w:eastAsia="Times New Roman" w:cstheme="minorHAnsi"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>
        <w:rPr>
          <w:rFonts w:eastAsia="Times New Roman" w:cstheme="minorHAnsi"/>
          <w:sz w:val="24"/>
          <w:szCs w:val="24"/>
          <w:lang w:eastAsia="en-CA"/>
        </w:rPr>
        <w:t>carbon dioxide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28373461" w14:textId="77777777" w:rsidR="00091512" w:rsidRPr="00091512" w:rsidRDefault="00091512" w:rsidP="00091512">
      <w:pPr>
        <w:spacing w:before="570" w:after="173" w:line="240" w:lineRule="auto"/>
        <w:outlineLvl w:val="1"/>
        <w:rPr>
          <w:rFonts w:eastAsia="Times New Roman" w:cstheme="minorHAnsi"/>
          <w:b/>
          <w:bCs/>
          <w:sz w:val="24"/>
          <w:szCs w:val="43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43"/>
          <w:lang w:eastAsia="en-CA"/>
        </w:rPr>
        <w:t>Definitions</w:t>
      </w:r>
    </w:p>
    <w:p w14:paraId="68E13FA8" w14:textId="77777777" w:rsidR="00091512" w:rsidRPr="00091512" w:rsidRDefault="00091512" w:rsidP="00091512">
      <w:pPr>
        <w:spacing w:after="173" w:line="240" w:lineRule="auto"/>
        <w:outlineLvl w:val="1"/>
        <w:rPr>
          <w:rFonts w:eastAsia="Times New Roman" w:cstheme="minorHAnsi"/>
          <w:b/>
          <w:bCs/>
          <w:sz w:val="24"/>
          <w:szCs w:val="43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43"/>
          <w:lang w:eastAsia="en-CA"/>
        </w:rPr>
        <w:t>Greenhouse gas (GHG) scope</w:t>
      </w:r>
    </w:p>
    <w:p w14:paraId="245408BE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1</w:t>
      </w:r>
    </w:p>
    <w:p w14:paraId="46E02C67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Direct GHG emissions produced by sources that an organization owns or controls</w:t>
      </w:r>
    </w:p>
    <w:p w14:paraId="21143AEB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2</w:t>
      </w:r>
    </w:p>
    <w:p w14:paraId="2025187F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Indirect GHG emissions related to purchased energy (electricity, district heating and cooling) that are a consequence of an organization's activities but physically occur at sources that another organization owns or controls</w:t>
      </w:r>
    </w:p>
    <w:p w14:paraId="4A2992C8" w14:textId="77777777" w:rsidR="00091512" w:rsidRPr="00091512" w:rsidRDefault="00091512" w:rsidP="00091512">
      <w:pPr>
        <w:spacing w:after="173" w:line="240" w:lineRule="auto"/>
        <w:outlineLvl w:val="1"/>
        <w:rPr>
          <w:rFonts w:eastAsia="Times New Roman" w:cstheme="minorHAnsi"/>
          <w:b/>
          <w:bCs/>
          <w:sz w:val="24"/>
          <w:szCs w:val="43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43"/>
          <w:lang w:eastAsia="en-CA"/>
        </w:rPr>
        <w:t>Energy category</w:t>
      </w:r>
    </w:p>
    <w:p w14:paraId="37F0E9E9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Natural gas</w:t>
      </w:r>
    </w:p>
    <w:p w14:paraId="304A4EA9" w14:textId="77777777" w:rsidR="00091512" w:rsidRPr="00091512" w:rsidRDefault="00091512" w:rsidP="0009151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lastRenderedPageBreak/>
        <w:t>Comprises:</w:t>
      </w:r>
    </w:p>
    <w:p w14:paraId="2DB87A05" w14:textId="77777777"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natural gas</w:t>
      </w:r>
    </w:p>
    <w:p w14:paraId="192DD661" w14:textId="77777777"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compressed natural gas</w:t>
      </w:r>
    </w:p>
    <w:p w14:paraId="0E86026F" w14:textId="0BE7B84D" w:rsidR="00091512" w:rsidRPr="00091512" w:rsidRDefault="007522F1" w:rsidP="0009151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liquefied</w:t>
      </w:r>
      <w:r w:rsidR="00091512" w:rsidRPr="00091512">
        <w:rPr>
          <w:rFonts w:eastAsia="Times New Roman" w:cstheme="minorHAnsi"/>
          <w:sz w:val="24"/>
          <w:szCs w:val="24"/>
          <w:lang w:eastAsia="en-CA"/>
        </w:rPr>
        <w:t xml:space="preserve"> natural gas</w:t>
      </w:r>
    </w:p>
    <w:p w14:paraId="461822D5" w14:textId="53962602" w:rsidR="00091512" w:rsidRPr="00091512" w:rsidRDefault="007522F1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Liquefied</w:t>
      </w:r>
      <w:r w:rsidR="00091512" w:rsidRPr="0009151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petroleum gas</w:t>
      </w:r>
    </w:p>
    <w:p w14:paraId="26FD1C4C" w14:textId="77777777" w:rsidR="00091512" w:rsidRDefault="00091512" w:rsidP="0009151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57335E0F" w14:textId="77777777"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propane</w:t>
      </w:r>
    </w:p>
    <w:p w14:paraId="68AC461B" w14:textId="77777777"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butane</w:t>
      </w:r>
    </w:p>
    <w:p w14:paraId="340A5FC9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Gasoline</w:t>
      </w:r>
    </w:p>
    <w:p w14:paraId="0D098407" w14:textId="77777777"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411ACA7F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gasoline</w:t>
      </w:r>
    </w:p>
    <w:p w14:paraId="3BD74EB1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Fuels with renewable content</w:t>
      </w:r>
    </w:p>
    <w:p w14:paraId="4DF2ACFF" w14:textId="77777777"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71E3A486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ethanol-blended gasoline (10%)</w:t>
      </w:r>
    </w:p>
    <w:p w14:paraId="452BAC7B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ethanol-blended gasoline (85%)</w:t>
      </w:r>
    </w:p>
    <w:p w14:paraId="3784B1A4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biodiesel (20%)</w:t>
      </w:r>
    </w:p>
    <w:p w14:paraId="789FBAF0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Fuel oil (1, 2, 4, 5, 6, diesel, kerosene)</w:t>
      </w:r>
    </w:p>
    <w:p w14:paraId="22D38BA4" w14:textId="77777777"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28A0CF32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diesel</w:t>
      </w:r>
    </w:p>
    <w:p w14:paraId="3C3988FB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biodiesel (5%)</w:t>
      </w:r>
    </w:p>
    <w:p w14:paraId="0648DA88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kerosene</w:t>
      </w:r>
    </w:p>
    <w:p w14:paraId="33F4429D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light fuel oil</w:t>
      </w:r>
    </w:p>
    <w:p w14:paraId="3CAC4525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heavy fuel oil</w:t>
      </w:r>
    </w:p>
    <w:p w14:paraId="37E57A8D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Aviation fuels</w:t>
      </w:r>
    </w:p>
    <w:p w14:paraId="799B5274" w14:textId="77777777"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56B7272C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aviation gasoline</w:t>
      </w:r>
    </w:p>
    <w:p w14:paraId="4B66A6B7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jet fuel</w:t>
      </w:r>
    </w:p>
    <w:p w14:paraId="3C168B41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Electricity</w:t>
      </w:r>
    </w:p>
    <w:p w14:paraId="47E90F1C" w14:textId="77777777"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52F57E7C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grid-based electricity</w:t>
      </w:r>
    </w:p>
    <w:p w14:paraId="2F0248AB" w14:textId="77777777" w:rsid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renewable power purchases</w:t>
      </w:r>
    </w:p>
    <w:p w14:paraId="05AA9800" w14:textId="77777777" w:rsidR="00C8738A" w:rsidRPr="00091512" w:rsidRDefault="00C8738A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renewable energy certificates (when reporting consumption in kWh, but not for tonnes of GHG emissions)</w:t>
      </w:r>
    </w:p>
    <w:p w14:paraId="7C95DD3C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District energy</w:t>
      </w:r>
    </w:p>
    <w:p w14:paraId="1C555191" w14:textId="77777777"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1026EA71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district heating</w:t>
      </w:r>
    </w:p>
    <w:p w14:paraId="3FFC9E75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lastRenderedPageBreak/>
        <w:t>district cooling</w:t>
      </w:r>
    </w:p>
    <w:p w14:paraId="5957CB30" w14:textId="77777777" w:rsidR="00091512" w:rsidRPr="00091512" w:rsidRDefault="00091512" w:rsidP="00091512">
      <w:pPr>
        <w:spacing w:before="480" w:after="173" w:line="240" w:lineRule="auto"/>
        <w:outlineLvl w:val="2"/>
        <w:rPr>
          <w:rFonts w:eastAsia="Times New Roman" w:cstheme="minorHAnsi"/>
          <w:b/>
          <w:bCs/>
          <w:sz w:val="29"/>
          <w:szCs w:val="29"/>
          <w:lang w:eastAsia="en-CA"/>
        </w:rPr>
      </w:pPr>
      <w:r w:rsidRPr="00091512">
        <w:rPr>
          <w:rFonts w:eastAsia="Times New Roman" w:cstheme="minorHAnsi"/>
          <w:b/>
          <w:bCs/>
          <w:sz w:val="29"/>
          <w:szCs w:val="29"/>
          <w:lang w:eastAsia="en-CA"/>
        </w:rPr>
        <w:t>Fleet type</w:t>
      </w:r>
    </w:p>
    <w:p w14:paraId="181AE4BB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On-road vehicles</w:t>
      </w:r>
    </w:p>
    <w:p w14:paraId="5AC589D0" w14:textId="77777777" w:rsidR="00091512" w:rsidRPr="00091512" w:rsidRDefault="00091512" w:rsidP="00212CC6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Vehicles that operate on city roads and provincial and/or territorial highways</w:t>
      </w:r>
    </w:p>
    <w:p w14:paraId="6744CD06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Marine vessels</w:t>
      </w:r>
    </w:p>
    <w:p w14:paraId="557A3E90" w14:textId="77777777" w:rsidR="00091512" w:rsidRPr="00091512" w:rsidRDefault="00091512" w:rsidP="00212CC6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Vehicles that operate on water</w:t>
      </w:r>
    </w:p>
    <w:p w14:paraId="4DBEFCEB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Aircraft</w:t>
      </w:r>
    </w:p>
    <w:p w14:paraId="32F99EB6" w14:textId="77777777" w:rsidR="00091512" w:rsidRPr="00091512" w:rsidRDefault="00091512" w:rsidP="00212CC6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Fixed-wing and rotary aircraft (planes and helicopters)</w:t>
      </w:r>
    </w:p>
    <w:p w14:paraId="2D4A6FB4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Other mobile equipment</w:t>
      </w:r>
    </w:p>
    <w:p w14:paraId="1BAC2017" w14:textId="77777777" w:rsidR="00091512" w:rsidRPr="00091512" w:rsidRDefault="00091512" w:rsidP="00212CC6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Off-road vehicles not included in the other three categories and any transportable equipment that consumes fuel</w:t>
      </w:r>
      <w:bookmarkStart w:id="0" w:name="_GoBack"/>
      <w:bookmarkEnd w:id="0"/>
    </w:p>
    <w:p w14:paraId="3557C1B6" w14:textId="77777777" w:rsidR="00091512" w:rsidRPr="00091512" w:rsidRDefault="00091512" w:rsidP="00091512">
      <w:pPr>
        <w:spacing w:after="0"/>
        <w:rPr>
          <w:rFonts w:cstheme="minorHAnsi"/>
        </w:rPr>
      </w:pPr>
    </w:p>
    <w:sectPr w:rsidR="00091512" w:rsidRPr="00091512" w:rsidSect="00091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9FA4" w14:textId="77777777" w:rsidR="00C06A9F" w:rsidRDefault="00C06A9F" w:rsidP="00091512">
      <w:pPr>
        <w:spacing w:after="0" w:line="240" w:lineRule="auto"/>
      </w:pPr>
      <w:r>
        <w:separator/>
      </w:r>
    </w:p>
  </w:endnote>
  <w:endnote w:type="continuationSeparator" w:id="0">
    <w:p w14:paraId="2BD62A5C" w14:textId="77777777" w:rsidR="00C06A9F" w:rsidRDefault="00C06A9F" w:rsidP="0009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2D7C" w14:textId="77777777" w:rsidR="00091512" w:rsidRDefault="00091512" w:rsidP="00091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1DFA" w14:textId="77777777" w:rsidR="00091512" w:rsidRDefault="00091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04DC" w14:textId="77777777" w:rsidR="00091512" w:rsidRDefault="00091512" w:rsidP="00091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352B" w14:textId="77777777" w:rsidR="00C06A9F" w:rsidRDefault="00C06A9F" w:rsidP="00091512">
      <w:pPr>
        <w:spacing w:after="0" w:line="240" w:lineRule="auto"/>
      </w:pPr>
      <w:r>
        <w:separator/>
      </w:r>
    </w:p>
  </w:footnote>
  <w:footnote w:type="continuationSeparator" w:id="0">
    <w:p w14:paraId="489C459C" w14:textId="77777777" w:rsidR="00C06A9F" w:rsidRDefault="00C06A9F" w:rsidP="0009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CAD0" w14:textId="77777777" w:rsidR="00091512" w:rsidRDefault="00091512" w:rsidP="00091512">
    <w:pPr>
      <w:pStyle w:val="Header"/>
    </w:pPr>
    <w:bookmarkStart w:id="1" w:name="TITUS1HeaderEvenPages"/>
  </w:p>
  <w:bookmarkEnd w:id="1"/>
  <w:p w14:paraId="79316693" w14:textId="77777777" w:rsidR="00091512" w:rsidRDefault="00091512" w:rsidP="00091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3B05" w14:textId="77777777" w:rsidR="00091512" w:rsidRDefault="00091512" w:rsidP="00091512">
    <w:pPr>
      <w:pStyle w:val="Header"/>
    </w:pPr>
    <w:bookmarkStart w:id="2" w:name="TITUS1HeaderPrimary"/>
  </w:p>
  <w:bookmarkEnd w:id="2"/>
  <w:p w14:paraId="368D2654" w14:textId="77777777" w:rsidR="00091512" w:rsidRDefault="00091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9DD1" w14:textId="77777777" w:rsidR="00091512" w:rsidRDefault="00091512" w:rsidP="00091512">
    <w:pPr>
      <w:pStyle w:val="Header"/>
    </w:pPr>
    <w:bookmarkStart w:id="3" w:name="TITUS1HeaderFirstPage"/>
  </w:p>
  <w:bookmarkEnd w:id="3"/>
  <w:p w14:paraId="316D38D0" w14:textId="77777777" w:rsidR="00091512" w:rsidRDefault="00091512" w:rsidP="00091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109A"/>
    <w:multiLevelType w:val="multilevel"/>
    <w:tmpl w:val="230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82D50"/>
    <w:multiLevelType w:val="multilevel"/>
    <w:tmpl w:val="1034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A75B4"/>
    <w:multiLevelType w:val="multilevel"/>
    <w:tmpl w:val="91E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6060A"/>
    <w:multiLevelType w:val="multilevel"/>
    <w:tmpl w:val="D25A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C6484"/>
    <w:multiLevelType w:val="multilevel"/>
    <w:tmpl w:val="E1AA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55B6B"/>
    <w:multiLevelType w:val="multilevel"/>
    <w:tmpl w:val="A1C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F6317"/>
    <w:multiLevelType w:val="multilevel"/>
    <w:tmpl w:val="632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7033C"/>
    <w:multiLevelType w:val="multilevel"/>
    <w:tmpl w:val="89D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12"/>
    <w:rsid w:val="00091512"/>
    <w:rsid w:val="00212CC6"/>
    <w:rsid w:val="0024025A"/>
    <w:rsid w:val="00284913"/>
    <w:rsid w:val="002B0177"/>
    <w:rsid w:val="00315875"/>
    <w:rsid w:val="00443522"/>
    <w:rsid w:val="00540A01"/>
    <w:rsid w:val="006E346A"/>
    <w:rsid w:val="007522F1"/>
    <w:rsid w:val="007C2CF5"/>
    <w:rsid w:val="009A4610"/>
    <w:rsid w:val="00A82702"/>
    <w:rsid w:val="00B26DFB"/>
    <w:rsid w:val="00B5405E"/>
    <w:rsid w:val="00C06A9F"/>
    <w:rsid w:val="00C8738A"/>
    <w:rsid w:val="00F55B9A"/>
    <w:rsid w:val="00F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D799"/>
  <w15:chartTrackingRefBased/>
  <w15:docId w15:val="{A7D30CC9-D9F9-4995-AD5A-41422CFA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091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5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151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09151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0915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12"/>
  </w:style>
  <w:style w:type="paragraph" w:styleId="Footer">
    <w:name w:val="footer"/>
    <w:basedOn w:val="Normal"/>
    <w:link w:val="FooterChar"/>
    <w:uiPriority w:val="99"/>
    <w:unhideWhenUsed/>
    <w:rsid w:val="0009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12"/>
  </w:style>
  <w:style w:type="paragraph" w:styleId="BalloonText">
    <w:name w:val="Balloon Text"/>
    <w:basedOn w:val="Normal"/>
    <w:link w:val="BalloonTextChar"/>
    <w:uiPriority w:val="99"/>
    <w:semiHidden/>
    <w:unhideWhenUsed/>
    <w:rsid w:val="006E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treasury-board-secretariat/services/innovation/greening-government/government-canada-greenhouse-gas-emissions-inventory/data-dictionary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9457-A598-4566-B74F-9C76EAB1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6035</Characters>
  <Application>Microsoft Office Word</Application>
  <DocSecurity>0</DocSecurity>
  <Lines>198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McDoom, Siddiq</dc:creator>
  <cp:keywords/>
  <dc:description/>
  <cp:lastModifiedBy>Carmichael, Elizabeth</cp:lastModifiedBy>
  <cp:revision>2</cp:revision>
  <dcterms:created xsi:type="dcterms:W3CDTF">2020-11-17T18:24:00Z</dcterms:created>
  <dcterms:modified xsi:type="dcterms:W3CDTF">2020-11-17T18:24:00Z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2f881ac9-db1f-45d4-b173-a3f3be23e307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dd4203d7-225b-41a9-8c54-a31e0ceca5df_Enabled">
    <vt:lpwstr>True</vt:lpwstr>
  </property>
  <property fmtid="{D5CDD505-2E9C-101B-9397-08002B2CF9AE}" pid="7" name="MSIP_Label_dd4203d7-225b-41a9-8c54-a31e0ceca5df_SiteId">
    <vt:lpwstr>6397df10-4595-4047-9c4f-03311282152b</vt:lpwstr>
  </property>
  <property fmtid="{D5CDD505-2E9C-101B-9397-08002B2CF9AE}" pid="8" name="MSIP_Label_dd4203d7-225b-41a9-8c54-a31e0ceca5df_Owner">
    <vt:lpwstr>ECARMICH@tbs-sct.gc.ca</vt:lpwstr>
  </property>
  <property fmtid="{D5CDD505-2E9C-101B-9397-08002B2CF9AE}" pid="9" name="MSIP_Label_dd4203d7-225b-41a9-8c54-a31e0ceca5df_SetDate">
    <vt:lpwstr>2020-11-17T18:24:51.4718468Z</vt:lpwstr>
  </property>
  <property fmtid="{D5CDD505-2E9C-101B-9397-08002B2CF9AE}" pid="10" name="MSIP_Label_dd4203d7-225b-41a9-8c54-a31e0ceca5df_Name">
    <vt:lpwstr>NO MARKING VISIBLE</vt:lpwstr>
  </property>
  <property fmtid="{D5CDD505-2E9C-101B-9397-08002B2CF9AE}" pid="11" name="MSIP_Label_dd4203d7-225b-41a9-8c54-a31e0ceca5df_Application">
    <vt:lpwstr>Microsoft Azure Information Protection</vt:lpwstr>
  </property>
  <property fmtid="{D5CDD505-2E9C-101B-9397-08002B2CF9AE}" pid="12" name="MSIP_Label_dd4203d7-225b-41a9-8c54-a31e0ceca5df_ActionId">
    <vt:lpwstr>ce10af7f-c59d-437c-ba95-575e934d5404</vt:lpwstr>
  </property>
  <property fmtid="{D5CDD505-2E9C-101B-9397-08002B2CF9AE}" pid="13" name="MSIP_Label_dd4203d7-225b-41a9-8c54-a31e0ceca5df_Extended_MSFT_Method">
    <vt:lpwstr>Automatic</vt:lpwstr>
  </property>
  <property fmtid="{D5CDD505-2E9C-101B-9397-08002B2CF9AE}" pid="14" name="MSIP_Label_3515d617-256d-4284-aedb-1064be1c4b48_Enabled">
    <vt:lpwstr>True</vt:lpwstr>
  </property>
  <property fmtid="{D5CDD505-2E9C-101B-9397-08002B2CF9AE}" pid="15" name="MSIP_Label_3515d617-256d-4284-aedb-1064be1c4b48_SiteId">
    <vt:lpwstr>6397df10-4595-4047-9c4f-03311282152b</vt:lpwstr>
  </property>
  <property fmtid="{D5CDD505-2E9C-101B-9397-08002B2CF9AE}" pid="16" name="MSIP_Label_3515d617-256d-4284-aedb-1064be1c4b48_Owner">
    <vt:lpwstr>ECARMICH@tbs-sct.gc.ca</vt:lpwstr>
  </property>
  <property fmtid="{D5CDD505-2E9C-101B-9397-08002B2CF9AE}" pid="17" name="MSIP_Label_3515d617-256d-4284-aedb-1064be1c4b48_SetDate">
    <vt:lpwstr>2020-11-17T18:24:51.4718468Z</vt:lpwstr>
  </property>
  <property fmtid="{D5CDD505-2E9C-101B-9397-08002B2CF9AE}" pid="18" name="MSIP_Label_3515d617-256d-4284-aedb-1064be1c4b48_Name">
    <vt:lpwstr>UNCLASSIFIED</vt:lpwstr>
  </property>
  <property fmtid="{D5CDD505-2E9C-101B-9397-08002B2CF9AE}" pid="19" name="MSIP_Label_3515d617-256d-4284-aedb-1064be1c4b48_Application">
    <vt:lpwstr>Microsoft Azure Information Protection</vt:lpwstr>
  </property>
  <property fmtid="{D5CDD505-2E9C-101B-9397-08002B2CF9AE}" pid="20" name="MSIP_Label_3515d617-256d-4284-aedb-1064be1c4b48_ActionId">
    <vt:lpwstr>ce10af7f-c59d-437c-ba95-575e934d5404</vt:lpwstr>
  </property>
  <property fmtid="{D5CDD505-2E9C-101B-9397-08002B2CF9AE}" pid="21" name="MSIP_Label_3515d617-256d-4284-aedb-1064be1c4b48_Parent">
    <vt:lpwstr>dd4203d7-225b-41a9-8c54-a31e0ceca5df</vt:lpwstr>
  </property>
  <property fmtid="{D5CDD505-2E9C-101B-9397-08002B2CF9AE}" pid="22" name="MSIP_Label_3515d617-256d-4284-aedb-1064be1c4b48_Extended_MSFT_Method">
    <vt:lpwstr>Automatic</vt:lpwstr>
  </property>
  <property fmtid="{D5CDD505-2E9C-101B-9397-08002B2CF9AE}" pid="23" name="Sensitivity">
    <vt:lpwstr>NO MARKING VISIBLE UNCLASSIFIED</vt:lpwstr>
  </property>
</Properties>
</file>